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8F" w:rsidRDefault="00E34A8F" w:rsidP="00E34A8F">
      <w:pPr>
        <w:pStyle w:val="Default"/>
        <w:ind w:left="1260" w:firstLine="420"/>
        <w:rPr>
          <w:sz w:val="32"/>
          <w:szCs w:val="32"/>
        </w:rPr>
      </w:pPr>
      <w:r>
        <w:rPr>
          <w:b/>
          <w:bCs/>
          <w:sz w:val="32"/>
          <w:szCs w:val="32"/>
        </w:rPr>
        <w:t xml:space="preserve"> </w:t>
      </w:r>
      <w:r>
        <w:rPr>
          <w:b/>
          <w:bCs/>
          <w:noProof/>
          <w:sz w:val="32"/>
          <w:szCs w:val="32"/>
        </w:rPr>
        <w:drawing>
          <wp:inline distT="0" distB="0" distL="0" distR="0">
            <wp:extent cx="3038475" cy="2886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38475" cy="2886075"/>
                    </a:xfrm>
                    <a:prstGeom prst="rect">
                      <a:avLst/>
                    </a:prstGeom>
                    <a:noFill/>
                    <a:ln w="9525">
                      <a:noFill/>
                      <a:miter lim="800000"/>
                      <a:headEnd/>
                      <a:tailEnd/>
                    </a:ln>
                  </pic:spPr>
                </pic:pic>
              </a:graphicData>
            </a:graphic>
          </wp:inline>
        </w:drawing>
      </w:r>
    </w:p>
    <w:p w:rsidR="00E34A8F" w:rsidRDefault="00E34A8F" w:rsidP="00E34A8F">
      <w:pPr>
        <w:pStyle w:val="Default"/>
        <w:ind w:firstLine="420"/>
        <w:rPr>
          <w:sz w:val="32"/>
          <w:szCs w:val="32"/>
        </w:rPr>
      </w:pPr>
      <w:r>
        <w:rPr>
          <w:b/>
          <w:bCs/>
          <w:sz w:val="32"/>
          <w:szCs w:val="32"/>
        </w:rPr>
        <w:t xml:space="preserve">EMBASSY OF THE REPUBLIC OF AZERBAIJAN </w:t>
      </w:r>
    </w:p>
    <w:p w:rsidR="00E34A8F" w:rsidRDefault="00E34A8F" w:rsidP="00E34A8F">
      <w:pPr>
        <w:pStyle w:val="Default"/>
        <w:ind w:left="420" w:firstLine="420"/>
        <w:rPr>
          <w:sz w:val="56"/>
          <w:szCs w:val="56"/>
        </w:rPr>
      </w:pPr>
      <w:r>
        <w:rPr>
          <w:noProof/>
          <w:sz w:val="56"/>
          <w:szCs w:val="56"/>
        </w:rPr>
        <w:drawing>
          <wp:inline distT="0" distB="0" distL="0" distR="0">
            <wp:extent cx="4371975" cy="3124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71975" cy="3124200"/>
                    </a:xfrm>
                    <a:prstGeom prst="rect">
                      <a:avLst/>
                    </a:prstGeom>
                    <a:noFill/>
                    <a:ln w="9525">
                      <a:noFill/>
                      <a:miter lim="800000"/>
                      <a:headEnd/>
                      <a:tailEnd/>
                    </a:ln>
                  </pic:spPr>
                </pic:pic>
              </a:graphicData>
            </a:graphic>
          </wp:inline>
        </w:drawing>
      </w:r>
    </w:p>
    <w:p w:rsidR="00E34A8F" w:rsidRDefault="00E34A8F" w:rsidP="00E34A8F">
      <w:pPr>
        <w:pStyle w:val="Default"/>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E34A8F" w:rsidRDefault="00E34A8F" w:rsidP="00E34A8F">
      <w:pPr>
        <w:pStyle w:val="Default"/>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56"/>
          <w:szCs w:val="56"/>
        </w:rPr>
        <w:t>PRESS- RELEASE</w:t>
      </w:r>
    </w:p>
    <w:p w:rsidR="00E34A8F" w:rsidRDefault="00E34A8F" w:rsidP="00E34A8F">
      <w:pPr>
        <w:pStyle w:val="Default"/>
        <w:rPr>
          <w:sz w:val="32"/>
          <w:szCs w:val="32"/>
        </w:rPr>
      </w:pPr>
    </w:p>
    <w:p w:rsidR="00E34A8F" w:rsidRDefault="00E34A8F" w:rsidP="00E34A8F">
      <w:pPr>
        <w:pStyle w:val="Default"/>
        <w:ind w:left="2520" w:firstLine="420"/>
        <w:rPr>
          <w:sz w:val="32"/>
          <w:szCs w:val="32"/>
        </w:rPr>
      </w:pPr>
      <w:r>
        <w:rPr>
          <w:sz w:val="32"/>
          <w:szCs w:val="32"/>
        </w:rPr>
        <w:t xml:space="preserve">2016, 31 March </w:t>
      </w:r>
    </w:p>
    <w:p w:rsidR="00E34A8F" w:rsidRPr="00E34A8F" w:rsidRDefault="00E34A8F" w:rsidP="00E34A8F">
      <w:pPr>
        <w:pStyle w:val="Default"/>
        <w:ind w:left="420"/>
        <w:rPr>
          <w:sz w:val="40"/>
          <w:szCs w:val="40"/>
        </w:rPr>
      </w:pPr>
      <w:r>
        <w:rPr>
          <w:sz w:val="28"/>
          <w:szCs w:val="28"/>
        </w:rPr>
        <w:t xml:space="preserve"> </w:t>
      </w:r>
      <w:r w:rsidRPr="00E34A8F">
        <w:rPr>
          <w:b/>
          <w:bCs/>
          <w:sz w:val="32"/>
          <w:szCs w:val="32"/>
        </w:rPr>
        <w:t xml:space="preserve">March 31 —The Day of Genocide of </w:t>
      </w:r>
      <w:r w:rsidRPr="00E34A8F">
        <w:rPr>
          <w:bCs/>
          <w:sz w:val="32"/>
          <w:szCs w:val="32"/>
        </w:rPr>
        <w:t>A</w:t>
      </w:r>
      <w:r w:rsidRPr="00E34A8F">
        <w:rPr>
          <w:b/>
          <w:bCs/>
          <w:sz w:val="40"/>
          <w:szCs w:val="40"/>
        </w:rPr>
        <w:t>zerbaijanis</w:t>
      </w:r>
      <w:r w:rsidRPr="00E34A8F">
        <w:rPr>
          <w:sz w:val="40"/>
          <w:szCs w:val="40"/>
        </w:rPr>
        <w:t>*</w:t>
      </w:r>
    </w:p>
    <w:p w:rsidR="00E34A8F" w:rsidRDefault="00E34A8F" w:rsidP="00E34A8F">
      <w:pPr>
        <w:pStyle w:val="Default"/>
        <w:pageBreakBefore/>
        <w:jc w:val="both"/>
        <w:rPr>
          <w:sz w:val="28"/>
          <w:szCs w:val="28"/>
        </w:rPr>
      </w:pPr>
      <w:r>
        <w:rPr>
          <w:b/>
          <w:bCs/>
          <w:sz w:val="28"/>
          <w:szCs w:val="28"/>
        </w:rPr>
        <w:lastRenderedPageBreak/>
        <w:t xml:space="preserve">March 31 —The Day of Genocide of Azerbaijanis </w:t>
      </w:r>
    </w:p>
    <w:p w:rsidR="00E34A8F" w:rsidRDefault="00E34A8F" w:rsidP="00E34A8F">
      <w:pPr>
        <w:pStyle w:val="Default"/>
        <w:jc w:val="both"/>
        <w:rPr>
          <w:sz w:val="28"/>
          <w:szCs w:val="28"/>
        </w:rPr>
      </w:pPr>
      <w:r>
        <w:rPr>
          <w:sz w:val="28"/>
          <w:szCs w:val="28"/>
        </w:rPr>
        <w:t xml:space="preserve">31 of March 1998 in the Republic of Azerbaijanis marked at the state level as the Day of Genocide of Azerbaijanis devoted to the memory of the events of March1918. Today is the 95th anniversary of this Day, which people of Azerbaijan mark with sorrow in their heart. This reflects the people's memory about the tragic events in the history of Azerbaijan over the past century. </w:t>
      </w:r>
    </w:p>
    <w:p w:rsidR="00E34A8F" w:rsidRDefault="00E34A8F" w:rsidP="00E34A8F">
      <w:pPr>
        <w:pStyle w:val="Default"/>
        <w:jc w:val="both"/>
        <w:rPr>
          <w:sz w:val="28"/>
          <w:szCs w:val="28"/>
        </w:rPr>
      </w:pPr>
      <w:r>
        <w:rPr>
          <w:sz w:val="28"/>
          <w:szCs w:val="28"/>
        </w:rPr>
        <w:t xml:space="preserve">Glaring instances of mass murder, repression, expulsions from native land of Azerbaijanis can be considered as one of the most tragic pages of world history in XX century. There was a clear sign of Armenian nationalism, delirious idea of creating "Great Armenia", and they do not stop at any means and actions to achieve this goal. </w:t>
      </w:r>
    </w:p>
    <w:p w:rsidR="00E34A8F" w:rsidRDefault="00E34A8F" w:rsidP="00E34A8F">
      <w:pPr>
        <w:pStyle w:val="Default"/>
        <w:jc w:val="both"/>
        <w:rPr>
          <w:sz w:val="28"/>
          <w:szCs w:val="28"/>
        </w:rPr>
      </w:pPr>
      <w:r>
        <w:rPr>
          <w:sz w:val="28"/>
          <w:szCs w:val="28"/>
        </w:rPr>
        <w:t xml:space="preserve">Azerbaijan -a country with ancient history and rich culture. Geographical location of the country at the crossroads of East and West, the passage of important trade routes through it, a rich nature and fertile land have always attracted foreign invaders. Throughout whole the history Azerbaijani people were always against the tyrants, which ended with the persecution, repression and genocide. The New History and the country's recent history is also full of such examples. </w:t>
      </w:r>
    </w:p>
    <w:p w:rsidR="00E34A8F" w:rsidRDefault="00E34A8F" w:rsidP="00E34A8F">
      <w:pPr>
        <w:pStyle w:val="Default"/>
        <w:jc w:val="both"/>
        <w:rPr>
          <w:sz w:val="28"/>
          <w:szCs w:val="28"/>
        </w:rPr>
      </w:pPr>
      <w:r>
        <w:rPr>
          <w:sz w:val="28"/>
          <w:szCs w:val="28"/>
        </w:rPr>
        <w:t xml:space="preserve">As a result of the settlement policy of the Armenians and the discrimination of Azerbaijanis, "Armenianarea" was established in 1828 in Erevan Khanate of Azerbaijan. Later,in the second half of the XIX </w:t>
      </w:r>
      <w:r>
        <w:rPr>
          <w:sz w:val="28"/>
          <w:szCs w:val="28"/>
        </w:rPr>
        <w:lastRenderedPageBreak/>
        <w:t xml:space="preserve">century, the Armenians to implement the idea of creating a "Greater Armenia" by capturing certain territories of the Ottoman Empire, Georgia and Azerbaijan, began to forming chauvinist parties abroad, among which are "Gnchag" (1887, Geneva), "Dashnaktsutyun"(1890, Tiflis), the organization" Union of Armenian patriots"(1895, New York).In the early XX century, revolutionary movement for a constitutional monarchy began in Russia, which ended with a wave of revolutions throughout the empire (including Baku) in 1905-1907. Taking advantage of these processes, the Armenians carried out planned acts of national massacres, mass deportation of Azerbaijanis in Baku, Shusha, Nakhchivan, Ordubad, Javanshir, Gazakh, Zangezur*, Irevan* an Echmiadzin*. In 1905-1906 Armenians destroyed 200Azerbaijani villages in Irevan and Ganja, and 75 villagesin the districts of Shusha, Jabrail, Zangezur. </w:t>
      </w:r>
    </w:p>
    <w:p w:rsidR="00E34A8F" w:rsidRDefault="00E34A8F" w:rsidP="00E34A8F">
      <w:pPr>
        <w:pStyle w:val="Default"/>
        <w:jc w:val="both"/>
        <w:rPr>
          <w:sz w:val="28"/>
          <w:szCs w:val="28"/>
        </w:rPr>
      </w:pPr>
      <w:r>
        <w:rPr>
          <w:sz w:val="28"/>
          <w:szCs w:val="28"/>
        </w:rPr>
        <w:t xml:space="preserve">In March and April 1918, Armenians killed more than 50,000 Azerbaijanis in Baku, Shamakhi, Guba, Lankaran, plundered their houses, withdraw tens of thousands people from their native places. About 30 thousand of Azerbaijanis were cruelty killed only in Baku, 58 villages were destroyed in Shemakha district, killed about 7000 people, including 1653 women and 965children. </w:t>
      </w:r>
    </w:p>
    <w:p w:rsidR="00E34A8F" w:rsidRDefault="00E34A8F" w:rsidP="00E34A8F">
      <w:pPr>
        <w:pStyle w:val="Default"/>
        <w:jc w:val="both"/>
        <w:rPr>
          <w:sz w:val="28"/>
          <w:szCs w:val="28"/>
        </w:rPr>
      </w:pPr>
      <w:r>
        <w:rPr>
          <w:sz w:val="28"/>
          <w:szCs w:val="28"/>
        </w:rPr>
        <w:t xml:space="preserve">122 Azerbaijani villages were razed to the ground in Guba district, barbarously destroyed more than 150 Azerbaijani villages in the mountainous part of Karabakh, 115 villages in the Zangezur district, and </w:t>
      </w:r>
      <w:r>
        <w:rPr>
          <w:sz w:val="28"/>
          <w:szCs w:val="28"/>
        </w:rPr>
        <w:lastRenderedPageBreak/>
        <w:t xml:space="preserve">inflicted violence over the population without distinction of sex or age. 211 Azerbaijani villages in Erevan province were destroyed, burned and ravaged. In one of the numerous appeals of Irevan Azerbaijanis stated that in this historic city of Azerbaijanis and around it in a short period of time 88 villages were destroyed , 1920 houses were burned, 131,970 people were killed (the newspaper "Ashkhadavor" (Worker), 231, 2 November 1919). </w:t>
      </w:r>
    </w:p>
    <w:p w:rsidR="00E34A8F" w:rsidRDefault="00E34A8F" w:rsidP="00E34A8F">
      <w:pPr>
        <w:pStyle w:val="Default"/>
        <w:jc w:val="both"/>
        <w:rPr>
          <w:sz w:val="28"/>
          <w:szCs w:val="28"/>
        </w:rPr>
      </w:pPr>
      <w:r>
        <w:rPr>
          <w:sz w:val="28"/>
          <w:szCs w:val="28"/>
        </w:rPr>
        <w:t xml:space="preserve">All of these actions during the Soviet authorities camouflaged as fighting against “Counterrevolutionaries." </w:t>
      </w:r>
    </w:p>
    <w:p w:rsidR="00E34A8F" w:rsidRDefault="00E34A8F" w:rsidP="00E34A8F">
      <w:pPr>
        <w:pStyle w:val="Default"/>
        <w:jc w:val="both"/>
        <w:rPr>
          <w:sz w:val="28"/>
          <w:szCs w:val="28"/>
        </w:rPr>
      </w:pPr>
      <w:r>
        <w:rPr>
          <w:sz w:val="28"/>
          <w:szCs w:val="28"/>
        </w:rPr>
        <w:t xml:space="preserve">In 2007, during the construction of the stadium in Guba city there was found a mass grave. After inspection of foreign authoritative and Azerbaijani experts, it was proved that the burial which was found is the remains of victims of the events of March 1918, committed by Armenian nationalists who presented by the flag of Bolshevism at that time. </w:t>
      </w:r>
    </w:p>
    <w:p w:rsidR="00E34A8F" w:rsidRDefault="00E34A8F" w:rsidP="00E34A8F">
      <w:pPr>
        <w:pStyle w:val="Default"/>
        <w:jc w:val="both"/>
        <w:rPr>
          <w:sz w:val="28"/>
          <w:szCs w:val="28"/>
        </w:rPr>
      </w:pPr>
      <w:r>
        <w:rPr>
          <w:sz w:val="28"/>
          <w:szCs w:val="28"/>
        </w:rPr>
        <w:t xml:space="preserve">Currently the study of burials continuing, and with the decree of the President of the Republic of Azerbaijan Ilham Aliyeva memorial complex site is being constructed. </w:t>
      </w:r>
    </w:p>
    <w:p w:rsidR="00E34A8F" w:rsidRDefault="00E34A8F" w:rsidP="00E34A8F">
      <w:pPr>
        <w:pStyle w:val="Default"/>
        <w:jc w:val="both"/>
        <w:rPr>
          <w:sz w:val="28"/>
          <w:szCs w:val="28"/>
        </w:rPr>
      </w:pPr>
      <w:r>
        <w:rPr>
          <w:sz w:val="28"/>
          <w:szCs w:val="28"/>
        </w:rPr>
        <w:t xml:space="preserve">In recent years due to the opportunity, independency real truth about these events brought to the attention of world community. </w:t>
      </w:r>
    </w:p>
    <w:p w:rsidR="00E34A8F" w:rsidRDefault="00E34A8F" w:rsidP="00E34A8F">
      <w:pPr>
        <w:pStyle w:val="Default"/>
        <w:jc w:val="both"/>
        <w:rPr>
          <w:sz w:val="28"/>
          <w:szCs w:val="28"/>
        </w:rPr>
      </w:pPr>
      <w:r>
        <w:rPr>
          <w:sz w:val="28"/>
          <w:szCs w:val="28"/>
        </w:rPr>
        <w:t xml:space="preserve">Genocide of Azerbaijanis in March1918 was one of the bloodiest events in the history of Azerbaijan, along with the tragedy in Baku in January1990and the genocide in Khojaly in1992. </w:t>
      </w:r>
    </w:p>
    <w:p w:rsidR="00E34A8F" w:rsidRDefault="00E34A8F" w:rsidP="00E34A8F">
      <w:pPr>
        <w:pStyle w:val="Default"/>
        <w:jc w:val="both"/>
        <w:rPr>
          <w:sz w:val="28"/>
          <w:szCs w:val="28"/>
        </w:rPr>
      </w:pPr>
      <w:r>
        <w:rPr>
          <w:i/>
          <w:iCs/>
          <w:sz w:val="28"/>
          <w:szCs w:val="28"/>
        </w:rPr>
        <w:lastRenderedPageBreak/>
        <w:t>*now the territories of the Republic of Armenia</w:t>
      </w:r>
    </w:p>
    <w:p w:rsidR="006534D8" w:rsidRDefault="00E34A8F" w:rsidP="00E34A8F">
      <w:pPr>
        <w:rPr>
          <w:sz w:val="28"/>
          <w:szCs w:val="28"/>
        </w:rPr>
      </w:pPr>
      <w:r>
        <w:rPr>
          <w:sz w:val="28"/>
          <w:szCs w:val="28"/>
        </w:rPr>
        <w:t>Unpunished crimes are always a precedent for more serious crimes. This crime was committed against millions of people. Until it would not be given apolitical and legal assessment to any acts of vandalism, separatism, nationalism and terrorism, the future of humanity is in danger.</w:t>
      </w: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65D72" w:rsidP="00E34A8F">
      <w:pPr>
        <w:rPr>
          <w:sz w:val="28"/>
          <w:szCs w:val="28"/>
        </w:rPr>
      </w:pPr>
    </w:p>
    <w:p w:rsidR="00665D72" w:rsidRDefault="006534D8" w:rsidP="006534D8">
      <w:pPr>
        <w:ind w:left="840" w:firstLine="420"/>
        <w:rPr>
          <w:sz w:val="28"/>
          <w:szCs w:val="28"/>
        </w:rPr>
      </w:pPr>
      <w:r w:rsidRPr="006534D8">
        <w:rPr>
          <w:sz w:val="28"/>
          <w:szCs w:val="28"/>
        </w:rPr>
        <w:lastRenderedPageBreak/>
        <w:drawing>
          <wp:inline distT="0" distB="0" distL="0" distR="0">
            <wp:extent cx="3038475" cy="28860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38475" cy="2886075"/>
                    </a:xfrm>
                    <a:prstGeom prst="rect">
                      <a:avLst/>
                    </a:prstGeom>
                    <a:noFill/>
                    <a:ln w="9525">
                      <a:noFill/>
                      <a:miter lim="800000"/>
                      <a:headEnd/>
                      <a:tailEnd/>
                    </a:ln>
                  </pic:spPr>
                </pic:pic>
              </a:graphicData>
            </a:graphic>
          </wp:inline>
        </w:drawing>
      </w:r>
    </w:p>
    <w:p w:rsidR="00665D72" w:rsidRDefault="00665D72" w:rsidP="00665D72">
      <w:pPr>
        <w:pStyle w:val="Default"/>
      </w:pPr>
    </w:p>
    <w:p w:rsidR="006534D8" w:rsidRDefault="006534D8" w:rsidP="00665D72">
      <w:pPr>
        <w:pStyle w:val="Default"/>
      </w:pPr>
    </w:p>
    <w:p w:rsidR="00665D72" w:rsidRDefault="00665D72" w:rsidP="00665D72">
      <w:pPr>
        <w:pStyle w:val="Default"/>
        <w:rPr>
          <w:sz w:val="32"/>
          <w:szCs w:val="32"/>
        </w:rPr>
      </w:pPr>
      <w:r>
        <w:t xml:space="preserve"> </w:t>
      </w:r>
      <w:r w:rsidR="006534D8">
        <w:tab/>
      </w:r>
      <w:r w:rsidR="006534D8">
        <w:tab/>
      </w:r>
      <w:r w:rsidR="006534D8">
        <w:tab/>
      </w:r>
      <w:r w:rsidR="006534D8">
        <w:tab/>
      </w:r>
      <w:r w:rsidR="006534D8">
        <w:tab/>
      </w:r>
      <w:r w:rsidR="006534D8">
        <w:tab/>
      </w:r>
      <w:r>
        <w:rPr>
          <w:b/>
          <w:bCs/>
          <w:sz w:val="32"/>
          <w:szCs w:val="32"/>
        </w:rPr>
        <w:t xml:space="preserve">ПОСОЛЬСТВО </w:t>
      </w:r>
    </w:p>
    <w:p w:rsidR="00665D72" w:rsidRDefault="00665D72" w:rsidP="006534D8">
      <w:pPr>
        <w:pStyle w:val="Default"/>
        <w:ind w:left="420" w:firstLine="420"/>
        <w:rPr>
          <w:sz w:val="32"/>
          <w:szCs w:val="32"/>
        </w:rPr>
      </w:pPr>
      <w:r>
        <w:rPr>
          <w:b/>
          <w:bCs/>
          <w:sz w:val="32"/>
          <w:szCs w:val="32"/>
        </w:rPr>
        <w:t xml:space="preserve">АЗЕРБАЙДЖАНСКОЙ РЕСПУБЛИКИ </w:t>
      </w:r>
    </w:p>
    <w:p w:rsidR="00665D72" w:rsidRDefault="00665D72" w:rsidP="00665D72">
      <w:pPr>
        <w:pStyle w:val="Default"/>
        <w:rPr>
          <w:b/>
          <w:bCs/>
          <w:sz w:val="32"/>
          <w:szCs w:val="32"/>
        </w:rPr>
      </w:pPr>
      <w:r>
        <w:rPr>
          <w:b/>
          <w:bCs/>
          <w:sz w:val="32"/>
          <w:szCs w:val="32"/>
        </w:rPr>
        <w:t xml:space="preserve"> </w:t>
      </w:r>
      <w:r w:rsidR="006534D8" w:rsidRPr="006534D8">
        <w:rPr>
          <w:b/>
          <w:bCs/>
          <w:sz w:val="32"/>
          <w:szCs w:val="32"/>
        </w:rPr>
        <w:drawing>
          <wp:inline distT="0" distB="0" distL="0" distR="0">
            <wp:extent cx="4371975" cy="312420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71975" cy="3124200"/>
                    </a:xfrm>
                    <a:prstGeom prst="rect">
                      <a:avLst/>
                    </a:prstGeom>
                    <a:noFill/>
                    <a:ln w="9525">
                      <a:noFill/>
                      <a:miter lim="800000"/>
                      <a:headEnd/>
                      <a:tailEnd/>
                    </a:ln>
                  </pic:spPr>
                </pic:pic>
              </a:graphicData>
            </a:graphic>
          </wp:inline>
        </w:drawing>
      </w:r>
    </w:p>
    <w:p w:rsidR="006534D8" w:rsidRDefault="006534D8" w:rsidP="00665D72">
      <w:pPr>
        <w:pStyle w:val="Default"/>
        <w:rPr>
          <w:sz w:val="32"/>
          <w:szCs w:val="32"/>
        </w:rPr>
      </w:pPr>
    </w:p>
    <w:p w:rsidR="00665D72" w:rsidRPr="00654EEA" w:rsidRDefault="00665D72" w:rsidP="006534D8">
      <w:pPr>
        <w:ind w:left="1680" w:firstLine="420"/>
        <w:rPr>
          <w:b/>
          <w:sz w:val="56"/>
          <w:szCs w:val="56"/>
          <w:lang w:val="ru-RU"/>
        </w:rPr>
      </w:pPr>
      <w:r w:rsidRPr="00654EEA">
        <w:rPr>
          <w:b/>
          <w:sz w:val="56"/>
          <w:szCs w:val="56"/>
        </w:rPr>
        <w:t>ПРЕСС</w:t>
      </w:r>
      <w:r w:rsidR="006534D8" w:rsidRPr="00654EEA">
        <w:rPr>
          <w:b/>
          <w:sz w:val="56"/>
          <w:szCs w:val="56"/>
        </w:rPr>
        <w:t>-</w:t>
      </w:r>
      <w:r w:rsidR="006534D8" w:rsidRPr="00654EEA">
        <w:rPr>
          <w:b/>
          <w:sz w:val="56"/>
          <w:szCs w:val="56"/>
          <w:lang w:val="ru-RU"/>
        </w:rPr>
        <w:t>РЕЛИЗ</w:t>
      </w:r>
    </w:p>
    <w:p w:rsidR="006534D8" w:rsidRDefault="006534D8" w:rsidP="006534D8">
      <w:pPr>
        <w:pStyle w:val="Default"/>
      </w:pPr>
    </w:p>
    <w:p w:rsidR="006534D8" w:rsidRPr="006534D8" w:rsidRDefault="006534D8" w:rsidP="006534D8">
      <w:pPr>
        <w:ind w:left="1680" w:firstLine="420"/>
        <w:rPr>
          <w:rFonts w:ascii="Times New Roman" w:hAnsi="Times New Roman" w:cs="Times New Roman"/>
          <w:sz w:val="56"/>
          <w:szCs w:val="56"/>
          <w:lang w:val="ru-RU"/>
        </w:rPr>
      </w:pPr>
      <w:r>
        <w:t xml:space="preserve"> </w:t>
      </w:r>
      <w:r>
        <w:rPr>
          <w:lang w:val="ru-RU"/>
        </w:rPr>
        <w:t xml:space="preserve">    </w:t>
      </w:r>
      <w:r w:rsidRPr="006534D8">
        <w:rPr>
          <w:rFonts w:ascii="Times New Roman" w:hAnsi="Times New Roman" w:cs="Times New Roman"/>
          <w:sz w:val="32"/>
          <w:szCs w:val="32"/>
        </w:rPr>
        <w:t>201</w:t>
      </w:r>
      <w:r w:rsidRPr="006534D8">
        <w:rPr>
          <w:rFonts w:ascii="Times New Roman" w:hAnsi="Times New Roman" w:cs="Times New Roman"/>
          <w:sz w:val="32"/>
          <w:szCs w:val="32"/>
          <w:lang w:val="ru-RU"/>
        </w:rPr>
        <w:t>6</w:t>
      </w:r>
      <w:r w:rsidRPr="006534D8">
        <w:rPr>
          <w:rFonts w:ascii="Times New Roman" w:hAnsi="Times New Roman" w:cs="Times New Roman"/>
          <w:sz w:val="32"/>
          <w:szCs w:val="32"/>
        </w:rPr>
        <w:t>, 3</w:t>
      </w:r>
      <w:r w:rsidRPr="006534D8">
        <w:rPr>
          <w:rFonts w:ascii="Times New Roman" w:hAnsi="Times New Roman" w:cs="Times New Roman"/>
          <w:sz w:val="32"/>
          <w:szCs w:val="32"/>
          <w:lang w:val="ru-RU"/>
        </w:rPr>
        <w:t>1</w:t>
      </w:r>
      <w:r w:rsidRPr="006534D8">
        <w:rPr>
          <w:rFonts w:ascii="Times New Roman" w:hAnsi="Times New Roman" w:cs="Times New Roman"/>
          <w:sz w:val="32"/>
          <w:szCs w:val="32"/>
        </w:rPr>
        <w:t xml:space="preserve"> Марта</w:t>
      </w:r>
    </w:p>
    <w:p w:rsidR="006534D8" w:rsidRDefault="006534D8" w:rsidP="006534D8">
      <w:pPr>
        <w:pStyle w:val="Default"/>
      </w:pPr>
    </w:p>
    <w:p w:rsidR="006534D8" w:rsidRDefault="006534D8" w:rsidP="006534D8">
      <w:pPr>
        <w:rPr>
          <w:b/>
          <w:bCs/>
          <w:sz w:val="36"/>
          <w:szCs w:val="36"/>
          <w:lang w:val="ru-RU"/>
        </w:rPr>
      </w:pPr>
      <w:r>
        <w:rPr>
          <w:b/>
          <w:bCs/>
          <w:sz w:val="36"/>
          <w:szCs w:val="36"/>
          <w:lang w:val="ru-RU"/>
        </w:rPr>
        <w:t>31 марта-</w:t>
      </w:r>
      <w:r w:rsidRPr="006534D8">
        <w:rPr>
          <w:b/>
          <w:bCs/>
          <w:sz w:val="36"/>
          <w:szCs w:val="36"/>
          <w:lang w:val="ru-RU"/>
        </w:rPr>
        <w:t xml:space="preserve">День геноцида азербайджанского народа </w:t>
      </w:r>
    </w:p>
    <w:p w:rsidR="00654EEA" w:rsidRPr="00654EEA" w:rsidRDefault="00654EEA" w:rsidP="00654EEA">
      <w:pPr>
        <w:pStyle w:val="Default"/>
        <w:jc w:val="both"/>
        <w:rPr>
          <w:sz w:val="28"/>
          <w:szCs w:val="28"/>
          <w:lang w:val="ru-RU"/>
        </w:rPr>
      </w:pPr>
      <w:r w:rsidRPr="00654EEA">
        <w:rPr>
          <w:sz w:val="28"/>
          <w:szCs w:val="28"/>
          <w:lang w:val="ru-RU"/>
        </w:rPr>
        <w:t xml:space="preserve">С 1998 года 31 марта в Азербайджанской Республике отмечается на государственном уровне как День геноцида азербайджанцев в память мартовских событий 1918 года. Сегодня исполняется 95 лет дате, которую весь азербайджанский народ отмечает со скорбью на душе. В этом проявляется народная память о трагических событиях в истории Азербайджана за последнее столетие. </w:t>
      </w:r>
    </w:p>
    <w:p w:rsidR="00654EEA" w:rsidRPr="00654EEA" w:rsidRDefault="00654EEA" w:rsidP="00654EEA">
      <w:pPr>
        <w:pStyle w:val="Default"/>
        <w:jc w:val="both"/>
        <w:rPr>
          <w:sz w:val="28"/>
          <w:szCs w:val="28"/>
          <w:lang w:val="ru-RU"/>
        </w:rPr>
      </w:pPr>
      <w:r w:rsidRPr="00654EEA">
        <w:rPr>
          <w:sz w:val="28"/>
          <w:szCs w:val="28"/>
          <w:lang w:val="ru-RU"/>
        </w:rPr>
        <w:t xml:space="preserve">Вопиющие факты массовых убийств, репрессий, изгнаний со своих родных земель азербайджанцев можно считать одними из самых трагичных страниц мировой истории ХХ столетия. В них прослеживается четкий след армянского шовинизма, бредящего идеей создания "Великой Армении", и не останавливающегося ни перед какими средствами и действиями для достижения этой цели. </w:t>
      </w:r>
    </w:p>
    <w:p w:rsidR="00654EEA" w:rsidRPr="00654EEA" w:rsidRDefault="00654EEA" w:rsidP="00654EEA">
      <w:pPr>
        <w:pStyle w:val="Default"/>
        <w:jc w:val="both"/>
        <w:rPr>
          <w:sz w:val="28"/>
          <w:szCs w:val="28"/>
          <w:lang w:val="ru-RU"/>
        </w:rPr>
      </w:pPr>
      <w:r w:rsidRPr="00654EEA">
        <w:rPr>
          <w:sz w:val="28"/>
          <w:szCs w:val="28"/>
          <w:lang w:val="ru-RU"/>
        </w:rPr>
        <w:t xml:space="preserve">Азербайджан – страна с древней историей и богатой культурой. Географическое расположение страны на стыке Востока и Запада, проход важнейших торговых путей через нее, богатая природа и плодородная земля всегда привлекали иностранных захватчиков. На протяжении всей истории народ Азербайджана выступал против тиранов, что завершалось гонениями, репрессиями и геноцидом. Новая история и новейшая история страны тоже полна таких примеров. </w:t>
      </w:r>
    </w:p>
    <w:p w:rsidR="00394E63" w:rsidRDefault="00654EEA" w:rsidP="00394E63">
      <w:pPr>
        <w:rPr>
          <w:sz w:val="28"/>
          <w:szCs w:val="28"/>
          <w:lang w:val="ru-RU"/>
        </w:rPr>
      </w:pPr>
      <w:r w:rsidRPr="00654EEA">
        <w:rPr>
          <w:sz w:val="28"/>
          <w:szCs w:val="28"/>
          <w:lang w:val="ru-RU"/>
        </w:rPr>
        <w:t xml:space="preserve">В результате политики заселения армян и дискриминации </w:t>
      </w:r>
      <w:r w:rsidRPr="00654EEA">
        <w:rPr>
          <w:sz w:val="28"/>
          <w:szCs w:val="28"/>
          <w:lang w:val="ru-RU"/>
        </w:rPr>
        <w:lastRenderedPageBreak/>
        <w:t xml:space="preserve">азербайджанцев в 1828 году была создана «Армянская область» на территории Иреванского ханства Азербайджана. Позже, уже во второй половине </w:t>
      </w:r>
      <w:r>
        <w:rPr>
          <w:sz w:val="28"/>
          <w:szCs w:val="28"/>
        </w:rPr>
        <w:t>XIX</w:t>
      </w:r>
      <w:r w:rsidRPr="00654EEA">
        <w:rPr>
          <w:sz w:val="28"/>
          <w:szCs w:val="28"/>
          <w:lang w:val="ru-RU"/>
        </w:rPr>
        <w:t xml:space="preserve"> века, армяне для осуществления идеи создания "Великой Армении" путем захвата определенных территорий Османской империи, Грузии и Азербайджана стали формировать шовинистические партии за рубежом, среди которых можно выделить "Гнчаг" (1887, Женева), "Дашнакцутюн" (1890, Тифлис), организация "Союз армянских патриотов" (1895, Нью-Йорк). В начале ХХ века в России началось революционное движение за конституционную монархию, которое завершилось волной революций по всей территории империи (в том числе и Баку) в 1905-1907 гг. Воспользовавшись этими процессами, армяне совершили планомерные акты национальной резни, массового выселения азербайджанцев в Баку, Шуше, Зангезуре*, Иреване*, Нахчиване, Ордубаде, Ечмиадзине*, Джаваншире и Газахе. В 1905-1906 гг. армянами было разгромлено 200 азербайджанских сел в губерниях Иреван и Гянджа, и 75 сел в уездах Шуша, Джабраиль, Зангезур. </w:t>
      </w:r>
      <w:r w:rsidR="00394E63">
        <w:rPr>
          <w:i/>
          <w:iCs/>
          <w:sz w:val="28"/>
          <w:szCs w:val="28"/>
        </w:rPr>
        <w:t>* - ныне территория Республики Армения</w:t>
      </w:r>
    </w:p>
    <w:p w:rsidR="00654EEA" w:rsidRDefault="00654EEA" w:rsidP="00654EEA">
      <w:pPr>
        <w:rPr>
          <w:sz w:val="28"/>
          <w:szCs w:val="28"/>
          <w:lang w:val="ru-RU"/>
        </w:rPr>
      </w:pPr>
      <w:r w:rsidRPr="00654EEA">
        <w:rPr>
          <w:sz w:val="28"/>
          <w:szCs w:val="28"/>
          <w:lang w:val="ru-RU"/>
        </w:rPr>
        <w:t xml:space="preserve">В марте-апреле 1918 года в Баку, Шамахе, Губе, в Лянкяране армяне убили свыше 50 тысяч азербайджанцев, разграбили их дома, выгнали десятки тысяч человек из родных мест. Только в Баку около 30 тысяч азербайджанцев были убиты с особой жестокостью, в </w:t>
      </w:r>
    </w:p>
    <w:p w:rsidR="00654EEA" w:rsidRDefault="00654EEA" w:rsidP="00654EEA">
      <w:pPr>
        <w:rPr>
          <w:sz w:val="28"/>
          <w:szCs w:val="28"/>
          <w:lang w:val="ru-RU"/>
        </w:rPr>
      </w:pPr>
      <w:r w:rsidRPr="00654EEA">
        <w:rPr>
          <w:sz w:val="28"/>
          <w:szCs w:val="28"/>
          <w:lang w:val="ru-RU"/>
        </w:rPr>
        <w:lastRenderedPageBreak/>
        <w:t>Шамахинском уезде разрушено 58 сел, убито около 7 тысяч человек, в том числе 1653 женщины и 965 детей.</w:t>
      </w:r>
    </w:p>
    <w:p w:rsidR="00654EEA" w:rsidRPr="00654EEA" w:rsidRDefault="00654EEA" w:rsidP="00654EEA">
      <w:pPr>
        <w:pStyle w:val="Default"/>
        <w:jc w:val="both"/>
        <w:rPr>
          <w:sz w:val="28"/>
          <w:szCs w:val="28"/>
          <w:lang w:val="ru-RU"/>
        </w:rPr>
      </w:pPr>
      <w:r w:rsidRPr="00654EEA">
        <w:rPr>
          <w:sz w:val="28"/>
          <w:szCs w:val="28"/>
          <w:lang w:val="ru-RU"/>
        </w:rPr>
        <w:t xml:space="preserve">Были сравнены с землей 122 азербайджанских сел в Губинском уезде, варварски разрушено более 150 азербайджанских сел в нагорной части Карабаха, 115 сел в Зангезурском уезде, над населением, без различия пола и возраста, учинена жесточайшая расправа. Разрушено, сожжено и разорено 211 азербайджанских сел в Иреванской губернии. В одном из многочисленных обращений иреванских азербайджанцев указывается, что в этом историческом городе азербайджанцев, и вокруг него, в короткий срок было разрушено 88 сел, сожжено 1920 домов, убито 131970 человек (газета "Ашхадавор" (Труженик), 231, 2 ноября 1919 г.). Все эти действия в годы советской власти маскировались под борьбу с " контрреволюционерами". </w:t>
      </w:r>
    </w:p>
    <w:p w:rsidR="00654EEA" w:rsidRPr="00654EEA" w:rsidRDefault="00654EEA" w:rsidP="00654EEA">
      <w:pPr>
        <w:pStyle w:val="Default"/>
        <w:jc w:val="both"/>
        <w:rPr>
          <w:sz w:val="28"/>
          <w:szCs w:val="28"/>
          <w:lang w:val="ru-RU"/>
        </w:rPr>
      </w:pPr>
      <w:r w:rsidRPr="00654EEA">
        <w:rPr>
          <w:sz w:val="28"/>
          <w:szCs w:val="28"/>
          <w:lang w:val="ru-RU"/>
        </w:rPr>
        <w:t xml:space="preserve">В 2007 году в г.Губа при строительстве стадиона было найдено место массового захоронения. После обследования авторитетными зарубежными и азербайджанскими специалистами, было доказано, что найденное захоронение - это останки жертв мартовских событий 1918 года, учиненных армянскими националистами, выступавшими в тот период под флагом большевизма. В настоящее время изучение места захоронения продолжается, и Указом Президента Азербайджанской Республики Ильхама Алиева принято решение о </w:t>
      </w:r>
      <w:r w:rsidRPr="00654EEA">
        <w:rPr>
          <w:sz w:val="28"/>
          <w:szCs w:val="28"/>
          <w:lang w:val="ru-RU"/>
        </w:rPr>
        <w:lastRenderedPageBreak/>
        <w:t xml:space="preserve">создании на этом месте мемориального комплекса. </w:t>
      </w:r>
    </w:p>
    <w:p w:rsidR="00654EEA" w:rsidRPr="00654EEA" w:rsidRDefault="00654EEA" w:rsidP="00654EEA">
      <w:pPr>
        <w:pStyle w:val="Default"/>
        <w:jc w:val="both"/>
        <w:rPr>
          <w:sz w:val="28"/>
          <w:szCs w:val="28"/>
          <w:lang w:val="ru-RU"/>
        </w:rPr>
      </w:pPr>
      <w:r w:rsidRPr="00654EEA">
        <w:rPr>
          <w:sz w:val="28"/>
          <w:szCs w:val="28"/>
          <w:lang w:val="ru-RU"/>
        </w:rPr>
        <w:t xml:space="preserve">В последние годы благодаря возможности, предоставленной независимостью, подлинная правда об этих событиях доводится до внимания мировой общественности. </w:t>
      </w:r>
    </w:p>
    <w:p w:rsidR="00654EEA" w:rsidRPr="00654EEA" w:rsidRDefault="00654EEA" w:rsidP="00654EEA">
      <w:pPr>
        <w:pStyle w:val="Default"/>
        <w:jc w:val="both"/>
        <w:rPr>
          <w:sz w:val="28"/>
          <w:szCs w:val="28"/>
          <w:lang w:val="ru-RU"/>
        </w:rPr>
      </w:pPr>
      <w:r w:rsidRPr="00654EEA">
        <w:rPr>
          <w:sz w:val="28"/>
          <w:szCs w:val="28"/>
          <w:lang w:val="ru-RU"/>
        </w:rPr>
        <w:t xml:space="preserve">Геноцид азербайджанцев в марте 1918 года был одним из самых кровавых событий в истории Азербайджана, наряду с трагедией в Баку в январе 1990 года и геноцидом в Ходжалы в 1992 году. </w:t>
      </w:r>
    </w:p>
    <w:p w:rsidR="00654EEA" w:rsidRPr="00654EEA" w:rsidRDefault="00654EEA" w:rsidP="00654EEA">
      <w:pPr>
        <w:rPr>
          <w:b/>
          <w:bCs/>
          <w:sz w:val="36"/>
          <w:szCs w:val="36"/>
          <w:lang w:val="ru-RU"/>
        </w:rPr>
      </w:pPr>
      <w:r w:rsidRPr="00654EEA">
        <w:rPr>
          <w:sz w:val="28"/>
          <w:szCs w:val="28"/>
          <w:lang w:val="ru-RU"/>
        </w:rPr>
        <w:t>Безнаказанное преступление всегда служит прецедентом для более тяжких преступлений. А это преступление было совершено против миллионов людей. До тех пор, пока не будет дана политико-правовая оценка любым актам вандализма, сепаратизма, национализма и терроризма, будущее человечества находится в опасности.</w:t>
      </w:r>
    </w:p>
    <w:sectPr w:rsidR="00654EEA" w:rsidRPr="00654E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D71" w:rsidRDefault="001C5D71" w:rsidP="00E34A8F">
      <w:r>
        <w:separator/>
      </w:r>
    </w:p>
  </w:endnote>
  <w:endnote w:type="continuationSeparator" w:id="1">
    <w:p w:rsidR="001C5D71" w:rsidRDefault="001C5D71" w:rsidP="00E34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D71" w:rsidRDefault="001C5D71" w:rsidP="00E34A8F">
      <w:r>
        <w:separator/>
      </w:r>
    </w:p>
  </w:footnote>
  <w:footnote w:type="continuationSeparator" w:id="1">
    <w:p w:rsidR="001C5D71" w:rsidRDefault="001C5D71" w:rsidP="00E34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4A8F"/>
    <w:rsid w:val="001C5D71"/>
    <w:rsid w:val="00394E63"/>
    <w:rsid w:val="006534D8"/>
    <w:rsid w:val="00654EEA"/>
    <w:rsid w:val="00665D72"/>
    <w:rsid w:val="00E34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A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4A8F"/>
    <w:rPr>
      <w:sz w:val="18"/>
      <w:szCs w:val="18"/>
    </w:rPr>
  </w:style>
  <w:style w:type="paragraph" w:styleId="Footer">
    <w:name w:val="footer"/>
    <w:basedOn w:val="Normal"/>
    <w:link w:val="FooterChar"/>
    <w:uiPriority w:val="99"/>
    <w:semiHidden/>
    <w:unhideWhenUsed/>
    <w:rsid w:val="00E34A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34A8F"/>
    <w:rPr>
      <w:sz w:val="18"/>
      <w:szCs w:val="18"/>
    </w:rPr>
  </w:style>
  <w:style w:type="paragraph" w:customStyle="1" w:styleId="Default">
    <w:name w:val="Default"/>
    <w:rsid w:val="00E34A8F"/>
    <w:pPr>
      <w:widowControl w:val="0"/>
      <w:autoSpaceDE w:val="0"/>
      <w:autoSpaceDN w:val="0"/>
      <w:adjustRightInd w:val="0"/>
    </w:pPr>
    <w:rPr>
      <w:rFonts w:ascii="Times New Roman" w:hAnsi="Times New Roman" w:cs="Times New Roman"/>
      <w:color w:val="000000"/>
      <w:kern w:val="0"/>
      <w:sz w:val="24"/>
      <w:szCs w:val="24"/>
    </w:rPr>
  </w:style>
  <w:style w:type="paragraph" w:styleId="BalloonText">
    <w:name w:val="Balloon Text"/>
    <w:basedOn w:val="Normal"/>
    <w:link w:val="BalloonTextChar"/>
    <w:uiPriority w:val="99"/>
    <w:semiHidden/>
    <w:unhideWhenUsed/>
    <w:rsid w:val="00E34A8F"/>
    <w:rPr>
      <w:sz w:val="16"/>
      <w:szCs w:val="16"/>
    </w:rPr>
  </w:style>
  <w:style w:type="character" w:customStyle="1" w:styleId="BalloonTextChar">
    <w:name w:val="Balloon Text Char"/>
    <w:basedOn w:val="DefaultParagraphFont"/>
    <w:link w:val="BalloonText"/>
    <w:uiPriority w:val="99"/>
    <w:semiHidden/>
    <w:rsid w:val="00E34A8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2016-03-28T07:03:00Z</dcterms:created>
  <dcterms:modified xsi:type="dcterms:W3CDTF">2016-03-28T07:26:00Z</dcterms:modified>
</cp:coreProperties>
</file>